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4" w:rsidRPr="009F4DA9" w:rsidRDefault="00886648" w:rsidP="00286F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90-113 Łódź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rPr>
          <w:rFonts w:ascii="Arial" w:hAnsi="Arial" w:cs="Arial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7247ED" w:rsidRDefault="00286FD4" w:rsidP="00B36B65">
      <w:pPr>
        <w:spacing w:line="360" w:lineRule="auto"/>
        <w:ind w:left="0" w:firstLine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36B65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 w:rsidRPr="007247E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="007247ED" w:rsidRPr="007247ED">
        <w:rPr>
          <w:rFonts w:ascii="Arial" w:eastAsia="Calibri" w:hAnsi="Arial" w:cs="Arial"/>
          <w:b/>
          <w:bCs/>
          <w:sz w:val="20"/>
          <w:szCs w:val="20"/>
          <w:lang w:eastAsia="en-US"/>
        </w:rPr>
        <w:t>„Modernizacja szczegółowej osnowy wysokościowej na obszarze powiatu łódzkiego wschodniego w celu wdrożenia układu wysokościowego PL-EVRF2007-NH” etap III – po</w:t>
      </w:r>
      <w:r w:rsidR="007247ED">
        <w:rPr>
          <w:rFonts w:ascii="Arial" w:eastAsia="Calibri" w:hAnsi="Arial" w:cs="Arial"/>
          <w:b/>
          <w:bCs/>
          <w:sz w:val="20"/>
          <w:szCs w:val="20"/>
          <w:lang w:eastAsia="en-US"/>
        </w:rPr>
        <w:t>miar sieci wysokościowej wraz z </w:t>
      </w:r>
      <w:r w:rsidR="007247ED" w:rsidRPr="007247ED">
        <w:rPr>
          <w:rFonts w:ascii="Arial" w:eastAsia="Calibri" w:hAnsi="Arial" w:cs="Arial"/>
          <w:b/>
          <w:bCs/>
          <w:sz w:val="20"/>
          <w:szCs w:val="20"/>
          <w:lang w:eastAsia="en-US"/>
        </w:rPr>
        <w:t>wyrównaniem</w:t>
      </w:r>
      <w:r w:rsidR="007247ED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3C194F" w:rsidRPr="007247ED" w:rsidRDefault="003C194F" w:rsidP="003C194F">
      <w:pPr>
        <w:jc w:val="center"/>
        <w:rPr>
          <w:rFonts w:ascii="Arial" w:hAnsi="Arial" w:cs="Arial"/>
          <w:b/>
          <w:sz w:val="20"/>
          <w:szCs w:val="20"/>
        </w:rPr>
      </w:pPr>
    </w:p>
    <w:p w:rsidR="00286FD4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36B65">
        <w:rPr>
          <w:rFonts w:ascii="Arial" w:hAnsi="Arial" w:cs="Arial"/>
          <w:sz w:val="20"/>
          <w:szCs w:val="20"/>
        </w:rPr>
        <w:t>Zamawiający informuje, że w postępowaniu pn</w:t>
      </w:r>
      <w:r w:rsidR="007247ED">
        <w:rPr>
          <w:rFonts w:ascii="Arial" w:hAnsi="Arial" w:cs="Arial"/>
          <w:sz w:val="20"/>
          <w:szCs w:val="20"/>
        </w:rPr>
        <w:t xml:space="preserve">. </w:t>
      </w:r>
      <w:r w:rsidR="007247ED" w:rsidRPr="007247ED">
        <w:rPr>
          <w:rFonts w:ascii="Arial" w:hAnsi="Arial" w:cs="Arial"/>
          <w:sz w:val="20"/>
          <w:szCs w:val="20"/>
        </w:rPr>
        <w:t>„Modernizacja szczegółowej osnowy wysokościowej na obszarze powiatu łódzkiego wschodniego w celu wdrożenia układu wysokościowego PL-EVRF2007-NH” etap III – pomiar sieci wysokościowej wraz z wyrównaniem</w:t>
      </w:r>
      <w:r w:rsidRPr="00B36B65">
        <w:rPr>
          <w:rFonts w:ascii="Arial" w:hAnsi="Arial" w:cs="Arial"/>
          <w:b/>
          <w:sz w:val="20"/>
          <w:szCs w:val="20"/>
        </w:rPr>
        <w:t xml:space="preserve">, </w:t>
      </w:r>
      <w:r w:rsidR="007247ED">
        <w:rPr>
          <w:rFonts w:ascii="Arial" w:hAnsi="Arial" w:cs="Arial"/>
          <w:sz w:val="20"/>
          <w:szCs w:val="20"/>
        </w:rPr>
        <w:t>Numer referencyjny Or.272.1.6</w:t>
      </w:r>
      <w:r w:rsidR="00960FCA" w:rsidRPr="00B36B65">
        <w:rPr>
          <w:rFonts w:ascii="Arial" w:hAnsi="Arial" w:cs="Arial"/>
          <w:sz w:val="20"/>
          <w:szCs w:val="20"/>
        </w:rPr>
        <w:t>.</w:t>
      </w:r>
      <w:r w:rsidRPr="00B36B65">
        <w:rPr>
          <w:rFonts w:ascii="Arial" w:hAnsi="Arial" w:cs="Arial"/>
          <w:sz w:val="20"/>
          <w:szCs w:val="20"/>
        </w:rPr>
        <w:t xml:space="preserve">2022, należy posługiwać się identyfikatorem postępowania nadanym przez  </w:t>
      </w:r>
      <w:proofErr w:type="spellStart"/>
      <w:r w:rsidRPr="00B36B65">
        <w:rPr>
          <w:rFonts w:ascii="Arial" w:hAnsi="Arial" w:cs="Arial"/>
          <w:sz w:val="20"/>
          <w:szCs w:val="20"/>
        </w:rPr>
        <w:t>miniPortal</w:t>
      </w:r>
      <w:proofErr w:type="spellEnd"/>
      <w:r w:rsidRPr="00B36B65">
        <w:rPr>
          <w:rFonts w:ascii="Arial" w:hAnsi="Arial" w:cs="Arial"/>
          <w:sz w:val="20"/>
          <w:szCs w:val="20"/>
        </w:rPr>
        <w:t xml:space="preserve">: </w:t>
      </w:r>
    </w:p>
    <w:p w:rsidR="007247ED" w:rsidRDefault="007247ED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7247ED" w:rsidRPr="007247ED" w:rsidRDefault="007247ED" w:rsidP="007247ED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247ED">
        <w:rPr>
          <w:rFonts w:ascii="Arial" w:hAnsi="Arial" w:cs="Arial"/>
          <w:b/>
          <w:sz w:val="20"/>
          <w:szCs w:val="20"/>
        </w:rPr>
        <w:t>1ab1a085-7d87-4fc0-9071-93f85db8d44c</w:t>
      </w:r>
    </w:p>
    <w:p w:rsidR="00A6010F" w:rsidRPr="00B36B65" w:rsidRDefault="00A6010F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286FD4" w:rsidRPr="00B36B65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36B65">
        <w:rPr>
          <w:rFonts w:ascii="Arial" w:hAnsi="Arial" w:cs="Arial"/>
          <w:sz w:val="20"/>
          <w:szCs w:val="20"/>
        </w:rPr>
        <w:t>który służy do złożenia oferty.</w:t>
      </w:r>
    </w:p>
    <w:p w:rsidR="00286FD4" w:rsidRPr="009F4DA9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C45FD8" w:rsidRDefault="00C45FD8"/>
    <w:sectPr w:rsidR="00C45FD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6FD4"/>
    <w:rsid w:val="00286FD4"/>
    <w:rsid w:val="0035128D"/>
    <w:rsid w:val="003514CF"/>
    <w:rsid w:val="003C194F"/>
    <w:rsid w:val="003E10DC"/>
    <w:rsid w:val="004F6884"/>
    <w:rsid w:val="007247ED"/>
    <w:rsid w:val="00755715"/>
    <w:rsid w:val="007E2FCC"/>
    <w:rsid w:val="00872A93"/>
    <w:rsid w:val="00886648"/>
    <w:rsid w:val="00940858"/>
    <w:rsid w:val="00960FCA"/>
    <w:rsid w:val="00A6010F"/>
    <w:rsid w:val="00B36B65"/>
    <w:rsid w:val="00BA32E7"/>
    <w:rsid w:val="00C45FD8"/>
    <w:rsid w:val="00F860C1"/>
    <w:rsid w:val="00F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11</cp:revision>
  <dcterms:created xsi:type="dcterms:W3CDTF">2022-01-19T12:58:00Z</dcterms:created>
  <dcterms:modified xsi:type="dcterms:W3CDTF">2022-02-21T14:29:00Z</dcterms:modified>
</cp:coreProperties>
</file>