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A3" w:rsidRPr="00961CCB" w:rsidRDefault="00F82598" w:rsidP="00D071A3">
      <w:pPr>
        <w:jc w:val="center"/>
        <w:rPr>
          <w:b/>
          <w:bCs/>
          <w:sz w:val="24"/>
          <w:szCs w:val="24"/>
        </w:rPr>
      </w:pPr>
      <w:r w:rsidRPr="00961CCB">
        <w:rPr>
          <w:b/>
          <w:bCs/>
          <w:sz w:val="24"/>
          <w:szCs w:val="24"/>
        </w:rPr>
        <w:t xml:space="preserve">Starosta </w:t>
      </w:r>
      <w:r w:rsidR="00A53C2D" w:rsidRPr="00961CCB">
        <w:rPr>
          <w:b/>
          <w:bCs/>
          <w:sz w:val="24"/>
          <w:szCs w:val="24"/>
        </w:rPr>
        <w:t>Łódzki Wschodni</w:t>
      </w:r>
    </w:p>
    <w:p w:rsidR="00D071A3" w:rsidRPr="00A051A2" w:rsidRDefault="00A051A2" w:rsidP="00D071A3">
      <w:pPr>
        <w:rPr>
          <w:sz w:val="24"/>
          <w:szCs w:val="24"/>
        </w:rPr>
      </w:pPr>
      <w:r>
        <w:rPr>
          <w:sz w:val="24"/>
          <w:szCs w:val="24"/>
        </w:rPr>
        <w:t xml:space="preserve">ogłasza, że </w:t>
      </w:r>
      <w:r w:rsidR="00D071A3" w:rsidRPr="00961CCB">
        <w:rPr>
          <w:sz w:val="24"/>
          <w:szCs w:val="24"/>
        </w:rPr>
        <w:t>na podstawie art. 35 ust. 1 i 2 ustawy z dnia 21 sierpnia 1997 r. o gospodarce nieruchomościami (Dz. U. z 20</w:t>
      </w:r>
      <w:r w:rsidR="00F82598" w:rsidRPr="00961CCB">
        <w:rPr>
          <w:sz w:val="24"/>
          <w:szCs w:val="24"/>
        </w:rPr>
        <w:t>20</w:t>
      </w:r>
      <w:r w:rsidR="00D071A3" w:rsidRPr="00961CCB">
        <w:rPr>
          <w:sz w:val="24"/>
          <w:szCs w:val="24"/>
        </w:rPr>
        <w:t xml:space="preserve"> roku</w:t>
      </w:r>
      <w:r w:rsidR="00F82598" w:rsidRPr="00961CCB">
        <w:rPr>
          <w:sz w:val="24"/>
          <w:szCs w:val="24"/>
        </w:rPr>
        <w:t xml:space="preserve"> </w:t>
      </w:r>
      <w:r w:rsidR="00D071A3" w:rsidRPr="00961CCB">
        <w:rPr>
          <w:sz w:val="24"/>
          <w:szCs w:val="24"/>
        </w:rPr>
        <w:t xml:space="preserve">poz. </w:t>
      </w:r>
      <w:r w:rsidR="00F82598" w:rsidRPr="00961CCB">
        <w:rPr>
          <w:sz w:val="24"/>
          <w:szCs w:val="24"/>
        </w:rPr>
        <w:t>65</w:t>
      </w:r>
      <w:r w:rsidR="00E4743E" w:rsidRPr="00961CCB">
        <w:rPr>
          <w:sz w:val="24"/>
          <w:szCs w:val="24"/>
        </w:rPr>
        <w:t xml:space="preserve"> ze zm.</w:t>
      </w:r>
      <w:r w:rsidR="00D071A3" w:rsidRPr="00961CCB">
        <w:rPr>
          <w:sz w:val="24"/>
          <w:szCs w:val="24"/>
        </w:rPr>
        <w:t xml:space="preserve">) w związku z art. 245 ust 1 </w:t>
      </w:r>
      <w:r w:rsidR="00E4743E" w:rsidRPr="00961CCB">
        <w:rPr>
          <w:sz w:val="24"/>
          <w:szCs w:val="24"/>
        </w:rPr>
        <w:t>i 305</w:t>
      </w:r>
      <w:r w:rsidR="00E4743E" w:rsidRPr="00961CCB">
        <w:rPr>
          <w:sz w:val="24"/>
          <w:szCs w:val="24"/>
          <w:vertAlign w:val="superscript"/>
        </w:rPr>
        <w:t xml:space="preserve">1 </w:t>
      </w:r>
      <w:r w:rsidR="00D071A3" w:rsidRPr="00961CCB">
        <w:rPr>
          <w:sz w:val="24"/>
          <w:szCs w:val="24"/>
        </w:rPr>
        <w:t xml:space="preserve">ustawy z dnia 23 kwietnia 1964 r. </w:t>
      </w:r>
      <w:r w:rsidR="00D071A3" w:rsidRPr="00961CCB">
        <w:rPr>
          <w:bCs/>
          <w:sz w:val="24"/>
          <w:szCs w:val="24"/>
        </w:rPr>
        <w:t>Kodeks cywilny (Dz. U. z 201</w:t>
      </w:r>
      <w:r w:rsidR="00F82598" w:rsidRPr="00961CCB">
        <w:rPr>
          <w:bCs/>
          <w:sz w:val="24"/>
          <w:szCs w:val="24"/>
        </w:rPr>
        <w:t>9</w:t>
      </w:r>
      <w:r w:rsidR="00D071A3" w:rsidRPr="00961CCB">
        <w:rPr>
          <w:bCs/>
          <w:sz w:val="24"/>
          <w:szCs w:val="24"/>
        </w:rPr>
        <w:t xml:space="preserve"> roku, poz. 11</w:t>
      </w:r>
      <w:r w:rsidR="00F82598" w:rsidRPr="00961CCB">
        <w:rPr>
          <w:bCs/>
          <w:sz w:val="24"/>
          <w:szCs w:val="24"/>
        </w:rPr>
        <w:t>45</w:t>
      </w:r>
      <w:r w:rsidR="00E4743E" w:rsidRPr="00961CCB">
        <w:rPr>
          <w:bCs/>
          <w:sz w:val="24"/>
          <w:szCs w:val="24"/>
        </w:rPr>
        <w:t xml:space="preserve"> ze zm.</w:t>
      </w:r>
      <w:r w:rsidR="00A53C2D" w:rsidRPr="00961CCB">
        <w:rPr>
          <w:bCs/>
          <w:sz w:val="24"/>
          <w:szCs w:val="24"/>
        </w:rPr>
        <w:t xml:space="preserve">) </w:t>
      </w:r>
      <w:r w:rsidR="00D071A3" w:rsidRPr="00961CCB">
        <w:rPr>
          <w:sz w:val="24"/>
          <w:szCs w:val="24"/>
        </w:rPr>
        <w:t xml:space="preserve">w siedzibie Starostwa Powiatowego w Łodzi, przy ul. Sienkiewicza 3 na tablicy ogłoszeń na </w:t>
      </w:r>
      <w:r w:rsidR="00F82598" w:rsidRPr="00961CCB">
        <w:rPr>
          <w:sz w:val="24"/>
          <w:szCs w:val="24"/>
        </w:rPr>
        <w:t>VI</w:t>
      </w:r>
      <w:r w:rsidR="00D071A3" w:rsidRPr="00961CCB">
        <w:rPr>
          <w:sz w:val="24"/>
          <w:szCs w:val="24"/>
        </w:rPr>
        <w:t xml:space="preserve"> piętrze w dniach od </w:t>
      </w:r>
      <w:r w:rsidR="00A53C2D" w:rsidRPr="00961CCB">
        <w:rPr>
          <w:sz w:val="24"/>
          <w:szCs w:val="24"/>
        </w:rPr>
        <w:t>1</w:t>
      </w:r>
      <w:r w:rsidR="00D071A3" w:rsidRPr="00961CCB">
        <w:rPr>
          <w:sz w:val="24"/>
          <w:szCs w:val="24"/>
        </w:rPr>
        <w:t>.0</w:t>
      </w:r>
      <w:r w:rsidR="00F82598" w:rsidRPr="00961CCB">
        <w:rPr>
          <w:sz w:val="24"/>
          <w:szCs w:val="24"/>
        </w:rPr>
        <w:t>9</w:t>
      </w:r>
      <w:r w:rsidR="00D071A3" w:rsidRPr="00961CCB">
        <w:rPr>
          <w:color w:val="000000" w:themeColor="text1"/>
          <w:sz w:val="24"/>
          <w:szCs w:val="24"/>
        </w:rPr>
        <w:t>.20</w:t>
      </w:r>
      <w:r w:rsidR="00F82598" w:rsidRPr="00961CCB">
        <w:rPr>
          <w:color w:val="000000" w:themeColor="text1"/>
          <w:sz w:val="24"/>
          <w:szCs w:val="24"/>
        </w:rPr>
        <w:t>20</w:t>
      </w:r>
      <w:r w:rsidR="00D071A3" w:rsidRPr="00961CCB">
        <w:rPr>
          <w:color w:val="000000" w:themeColor="text1"/>
          <w:sz w:val="24"/>
          <w:szCs w:val="24"/>
        </w:rPr>
        <w:t xml:space="preserve"> r. do dnia </w:t>
      </w:r>
      <w:r w:rsidR="00F82598" w:rsidRPr="00961CCB">
        <w:rPr>
          <w:color w:val="000000" w:themeColor="text1"/>
          <w:sz w:val="24"/>
          <w:szCs w:val="24"/>
        </w:rPr>
        <w:t>21</w:t>
      </w:r>
      <w:r w:rsidR="00D071A3" w:rsidRPr="00961CCB">
        <w:rPr>
          <w:color w:val="000000" w:themeColor="text1"/>
          <w:sz w:val="24"/>
          <w:szCs w:val="24"/>
        </w:rPr>
        <w:t>.0</w:t>
      </w:r>
      <w:r w:rsidR="00F82598" w:rsidRPr="00961CCB">
        <w:rPr>
          <w:color w:val="000000" w:themeColor="text1"/>
          <w:sz w:val="24"/>
          <w:szCs w:val="24"/>
        </w:rPr>
        <w:t>9</w:t>
      </w:r>
      <w:r w:rsidR="00D071A3" w:rsidRPr="00961CCB">
        <w:rPr>
          <w:color w:val="000000" w:themeColor="text1"/>
          <w:sz w:val="24"/>
          <w:szCs w:val="24"/>
        </w:rPr>
        <w:t>.20</w:t>
      </w:r>
      <w:r w:rsidR="00F82598" w:rsidRPr="00961CCB">
        <w:rPr>
          <w:color w:val="000000" w:themeColor="text1"/>
          <w:sz w:val="24"/>
          <w:szCs w:val="24"/>
        </w:rPr>
        <w:t>20</w:t>
      </w:r>
      <w:r w:rsidR="00D071A3" w:rsidRPr="00961CCB">
        <w:rPr>
          <w:color w:val="000000" w:themeColor="text1"/>
          <w:sz w:val="24"/>
          <w:szCs w:val="24"/>
        </w:rPr>
        <w:t xml:space="preserve"> r.</w:t>
      </w:r>
      <w:r w:rsidR="00D071A3" w:rsidRPr="00961CCB">
        <w:rPr>
          <w:sz w:val="24"/>
          <w:szCs w:val="24"/>
        </w:rPr>
        <w:t xml:space="preserve"> - zostanie wywieszony wykaz nieruchomości stanowiącej własność </w:t>
      </w:r>
      <w:r w:rsidR="00F82598" w:rsidRPr="00961CCB">
        <w:rPr>
          <w:sz w:val="24"/>
          <w:szCs w:val="24"/>
        </w:rPr>
        <w:t>Skarbu Państwa</w:t>
      </w:r>
      <w:r w:rsidR="00D071A3" w:rsidRPr="00961CCB">
        <w:rPr>
          <w:sz w:val="24"/>
          <w:szCs w:val="24"/>
        </w:rPr>
        <w:t xml:space="preserve"> przeznaczonej do ustanowienia ograniczonego prawa rzeczowego w postaci służebności </w:t>
      </w:r>
      <w:r w:rsidR="00A53C2D" w:rsidRPr="00961CCB">
        <w:rPr>
          <w:sz w:val="24"/>
          <w:szCs w:val="24"/>
        </w:rPr>
        <w:t>przesyłu</w:t>
      </w:r>
      <w:r w:rsidR="00D071A3" w:rsidRPr="00961CCB">
        <w:rPr>
          <w:sz w:val="24"/>
          <w:szCs w:val="24"/>
        </w:rPr>
        <w:t xml:space="preserve"> na czas nieoznaczony.</w:t>
      </w:r>
    </w:p>
    <w:sectPr w:rsidR="00D071A3" w:rsidRPr="00A051A2" w:rsidSect="00A0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250D4"/>
    <w:multiLevelType w:val="hybridMultilevel"/>
    <w:tmpl w:val="13B4305A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32F35616"/>
    <w:multiLevelType w:val="hybridMultilevel"/>
    <w:tmpl w:val="2A347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418C4"/>
    <w:multiLevelType w:val="hybridMultilevel"/>
    <w:tmpl w:val="93443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0FDF"/>
    <w:rsid w:val="00042965"/>
    <w:rsid w:val="00045D65"/>
    <w:rsid w:val="000478F0"/>
    <w:rsid w:val="00061982"/>
    <w:rsid w:val="00064704"/>
    <w:rsid w:val="000A626C"/>
    <w:rsid w:val="000F53D6"/>
    <w:rsid w:val="00120FDF"/>
    <w:rsid w:val="00127F67"/>
    <w:rsid w:val="00137131"/>
    <w:rsid w:val="001434DD"/>
    <w:rsid w:val="00181A3D"/>
    <w:rsid w:val="001846AA"/>
    <w:rsid w:val="00185DB4"/>
    <w:rsid w:val="001A35F7"/>
    <w:rsid w:val="001B2568"/>
    <w:rsid w:val="001C53EF"/>
    <w:rsid w:val="001F7AFB"/>
    <w:rsid w:val="00204191"/>
    <w:rsid w:val="00261557"/>
    <w:rsid w:val="00261E30"/>
    <w:rsid w:val="002716DD"/>
    <w:rsid w:val="00283477"/>
    <w:rsid w:val="00283E37"/>
    <w:rsid w:val="00296D8C"/>
    <w:rsid w:val="002A68B7"/>
    <w:rsid w:val="002B2715"/>
    <w:rsid w:val="002E7EFB"/>
    <w:rsid w:val="003362F5"/>
    <w:rsid w:val="00350AAF"/>
    <w:rsid w:val="00384D95"/>
    <w:rsid w:val="003B050C"/>
    <w:rsid w:val="003B09C3"/>
    <w:rsid w:val="003B13BF"/>
    <w:rsid w:val="003D6470"/>
    <w:rsid w:val="003E0D00"/>
    <w:rsid w:val="004025B7"/>
    <w:rsid w:val="0042417A"/>
    <w:rsid w:val="004246A4"/>
    <w:rsid w:val="00435BF2"/>
    <w:rsid w:val="004514A8"/>
    <w:rsid w:val="00463D30"/>
    <w:rsid w:val="00465C85"/>
    <w:rsid w:val="004A2018"/>
    <w:rsid w:val="004C125B"/>
    <w:rsid w:val="00536965"/>
    <w:rsid w:val="00561D15"/>
    <w:rsid w:val="00566CDA"/>
    <w:rsid w:val="00567B74"/>
    <w:rsid w:val="00584E42"/>
    <w:rsid w:val="005857A8"/>
    <w:rsid w:val="00596AE8"/>
    <w:rsid w:val="005D2D51"/>
    <w:rsid w:val="005D546A"/>
    <w:rsid w:val="00612397"/>
    <w:rsid w:val="00623B58"/>
    <w:rsid w:val="006509EE"/>
    <w:rsid w:val="00654866"/>
    <w:rsid w:val="006550A1"/>
    <w:rsid w:val="006670C5"/>
    <w:rsid w:val="006A44CF"/>
    <w:rsid w:val="006C28B3"/>
    <w:rsid w:val="006F2D99"/>
    <w:rsid w:val="006F5031"/>
    <w:rsid w:val="006F50D2"/>
    <w:rsid w:val="006F758C"/>
    <w:rsid w:val="007018A8"/>
    <w:rsid w:val="0070782F"/>
    <w:rsid w:val="00713776"/>
    <w:rsid w:val="007341EF"/>
    <w:rsid w:val="007639E0"/>
    <w:rsid w:val="00773113"/>
    <w:rsid w:val="007D2145"/>
    <w:rsid w:val="007E5A97"/>
    <w:rsid w:val="007F49B9"/>
    <w:rsid w:val="00801AA8"/>
    <w:rsid w:val="0080468E"/>
    <w:rsid w:val="00810132"/>
    <w:rsid w:val="0083584A"/>
    <w:rsid w:val="008424E1"/>
    <w:rsid w:val="00845D7B"/>
    <w:rsid w:val="0085261E"/>
    <w:rsid w:val="00876EF8"/>
    <w:rsid w:val="008A7001"/>
    <w:rsid w:val="008C37B1"/>
    <w:rsid w:val="008E13CB"/>
    <w:rsid w:val="008E1D81"/>
    <w:rsid w:val="008E6AC1"/>
    <w:rsid w:val="008F136A"/>
    <w:rsid w:val="009015E1"/>
    <w:rsid w:val="009514EC"/>
    <w:rsid w:val="00961CCB"/>
    <w:rsid w:val="0096784A"/>
    <w:rsid w:val="00974F32"/>
    <w:rsid w:val="009821BC"/>
    <w:rsid w:val="00992BB7"/>
    <w:rsid w:val="009979D4"/>
    <w:rsid w:val="009B4379"/>
    <w:rsid w:val="009C09A7"/>
    <w:rsid w:val="009D2135"/>
    <w:rsid w:val="009D6E81"/>
    <w:rsid w:val="00A024AA"/>
    <w:rsid w:val="00A051A2"/>
    <w:rsid w:val="00A06F51"/>
    <w:rsid w:val="00A26278"/>
    <w:rsid w:val="00A42143"/>
    <w:rsid w:val="00A53C2D"/>
    <w:rsid w:val="00A85009"/>
    <w:rsid w:val="00A867C9"/>
    <w:rsid w:val="00A87B66"/>
    <w:rsid w:val="00AB0B99"/>
    <w:rsid w:val="00B53F4B"/>
    <w:rsid w:val="00B94FBF"/>
    <w:rsid w:val="00B96F78"/>
    <w:rsid w:val="00BA0ABA"/>
    <w:rsid w:val="00BE4572"/>
    <w:rsid w:val="00C41D5C"/>
    <w:rsid w:val="00C44AE5"/>
    <w:rsid w:val="00C53A39"/>
    <w:rsid w:val="00C5433A"/>
    <w:rsid w:val="00C552F9"/>
    <w:rsid w:val="00CB491E"/>
    <w:rsid w:val="00CC435D"/>
    <w:rsid w:val="00CC555F"/>
    <w:rsid w:val="00CE6F25"/>
    <w:rsid w:val="00CF2EFC"/>
    <w:rsid w:val="00CF4FD4"/>
    <w:rsid w:val="00D0490C"/>
    <w:rsid w:val="00D071A3"/>
    <w:rsid w:val="00D44344"/>
    <w:rsid w:val="00D52C6C"/>
    <w:rsid w:val="00D575FB"/>
    <w:rsid w:val="00D633BE"/>
    <w:rsid w:val="00D75EC7"/>
    <w:rsid w:val="00D9241C"/>
    <w:rsid w:val="00DA3EB1"/>
    <w:rsid w:val="00DC4EDC"/>
    <w:rsid w:val="00DD7B22"/>
    <w:rsid w:val="00E350E3"/>
    <w:rsid w:val="00E4743E"/>
    <w:rsid w:val="00E5653F"/>
    <w:rsid w:val="00E56CF5"/>
    <w:rsid w:val="00E67755"/>
    <w:rsid w:val="00E811BA"/>
    <w:rsid w:val="00EB60C2"/>
    <w:rsid w:val="00EC5E11"/>
    <w:rsid w:val="00EE4E39"/>
    <w:rsid w:val="00F1196B"/>
    <w:rsid w:val="00F4738D"/>
    <w:rsid w:val="00F529A6"/>
    <w:rsid w:val="00F637F7"/>
    <w:rsid w:val="00F67511"/>
    <w:rsid w:val="00F721DD"/>
    <w:rsid w:val="00F82598"/>
    <w:rsid w:val="00F9225B"/>
    <w:rsid w:val="00FA3009"/>
    <w:rsid w:val="00FE46F2"/>
    <w:rsid w:val="00FF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E1D81"/>
    <w:rPr>
      <w:b/>
      <w:bCs/>
    </w:rPr>
  </w:style>
  <w:style w:type="paragraph" w:styleId="NormalnyWeb">
    <w:name w:val="Normal (Web)"/>
    <w:basedOn w:val="Normalny"/>
    <w:uiPriority w:val="99"/>
    <w:unhideWhenUsed/>
    <w:rsid w:val="003B13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437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3B09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9C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697E5-FF8F-450C-A9D8-4E72634F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A.JADWISZCZAK</dc:creator>
  <cp:keywords/>
  <dc:description/>
  <cp:lastModifiedBy>m.kaczmarek</cp:lastModifiedBy>
  <cp:revision>109</cp:revision>
  <cp:lastPrinted>2020-08-24T11:53:00Z</cp:lastPrinted>
  <dcterms:created xsi:type="dcterms:W3CDTF">2011-07-13T07:29:00Z</dcterms:created>
  <dcterms:modified xsi:type="dcterms:W3CDTF">2020-09-01T07:57:00Z</dcterms:modified>
</cp:coreProperties>
</file>